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720"/>
        <w:jc w:val="center"/>
      </w:pPr>
      <w:r>
        <w:rPr>
          <w:rFonts w:ascii="Arial" w:cs="Arial" w:eastAsia="Arial" w:hAnsi="Arial"/>
          <w:b/>
          <w:bCs/>
          <w:color w:val="FF6B35"/>
          <w:sz w:val="56"/>
          <w:szCs w:val="56"/>
        </w:rPr>
        <w:t xml:space="preserve">AI EXPLORER</w:t>
      </w:r>
    </w:p>
    <w:p>
      <w:pPr>
        <w:spacing w:after="120"/>
        <w:jc w:val="center"/>
      </w:pPr>
      <w:r>
        <w:rPr>
          <w:rFonts w:ascii="Arial" w:cs="Arial" w:eastAsia="Arial" w:hAnsi="Arial"/>
          <w:color w:val="1E293B"/>
          <w:sz w:val="36"/>
          <w:szCs w:val="36"/>
        </w:rPr>
        <w:t xml:space="preserve">Teacher and Educator Guide</w:t>
      </w:r>
    </w:p>
    <w:p>
      <w:pPr>
        <w:spacing w:after="60"/>
        <w:jc w:val="center"/>
      </w:pPr>
      <w:r>
        <w:rPr>
          <w:color w:val="64748B"/>
          <w:sz w:val="22"/>
          <w:szCs w:val="22"/>
        </w:rPr>
        <w:t xml:space="preserve">How to run AI Explorer sessions in a classroom or group setting</w:t>
      </w:r>
    </w:p>
    <w:p>
      <w:pPr>
        <w:spacing w:after="60"/>
        <w:jc w:val="center"/>
      </w:pPr>
      <w:r>
        <w:rPr>
          <w:color w:val="94A3B8"/>
          <w:sz w:val="20"/>
          <w:szCs w:val="20"/>
        </w:rPr>
        <w:t xml:space="preserve">clarigital.com/ai-kids/educators</w:t>
      </w:r>
    </w:p>
    <w:p>
      <w:pPr>
        <w:spacing w:after="0"/>
        <w:jc w:val="center"/>
      </w:pPr>
      <w:r>
        <w:rPr>
          <w:color w:val="94A3B8"/>
          <w:sz w:val="18"/>
          <w:szCs w:val="18"/>
        </w:rPr>
        <w:t xml:space="preserve">Free · No copyright restrictions · Print and share freely</w:t>
      </w:r>
    </w:p>
    <w:p>
      <w:pPr>
        <w:spacing w:after="160"/>
      </w:pPr>
      <w:r>
        <w:t xml:space="preserve"/>
      </w:r>
    </w:p>
    <w:p>
      <w:r>
        <w:br w:type="page"/>
      </w:r>
    </w:p>
    <w:p>
      <w:pPr>
        <w:pStyle w:val="Heading1"/>
      </w:pPr>
      <w:r>
        <w:rPr>
          <w:color w:val="1E293B"/>
        </w:rPr>
        <w:t xml:space="preserve">1. What You Are Actually Teaching</w:t>
      </w:r>
    </w:p>
    <w:p>
      <w:pPr>
        <w:spacing w:after="120"/>
      </w:pPr>
      <w:r>
        <w:t xml:space="preserve">AI Explorer sessions look like AI lessons. They are not.</w:t>
      </w:r>
    </w:p>
    <w:p>
      <w:pPr>
        <w:spacing w:after="120"/>
      </w:pPr>
      <w:r>
        <w:t xml:space="preserve">The sessions use AI as the subject matter. The actual skills being built are:</w:t>
      </w:r>
    </w:p>
    <w:p>
      <w:pPr>
        <w:spacing w:after="160"/>
      </w:pPr>
      <w:r>
        <w:t xml:space="preserve"/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Critical thinking — the habit of asking 'how would I check this?' before believing what AI — or anyone — tells you.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Scepticism without cynicism — knowing AI makes mistakes without dismissing everything. Understanding what it is good at and bad at.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Precise communication — learning that clearer questions get better answers, a skill that transfers to every conversation.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Research rigour — verifying facts, tracing claims to sources, understanding why 'AI said so' is never enough.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Safe independence — the instincts and habits to use AI tools throughout life without being manipulated by them.</w:t>
      </w:r>
    </w:p>
    <w:p>
      <w:pPr>
        <w:spacing w:after="160"/>
      </w:pPr>
      <w:r>
        <w:t xml:space="preserve"/>
      </w:r>
    </w:p>
    <w:p>
      <w:pPr>
        <w:spacing w:after="120"/>
      </w:pPr>
      <w:r>
        <w:t xml:space="preserve">This distinction matters when you speak to parents, school administrators, and students. You are not teaching AI. You are teaching your students to think clearly — about AI, about information, about what to believe and what to question.</w:t>
      </w:r>
    </w:p>
    <w:p>
      <w:pPr>
        <w:spacing w:after="1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F6FF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E293B"/>
                <w:sz w:val="22"/>
                <w:szCs w:val="22"/>
              </w:rPr>
              <w:t xml:space="preserve">Key message for parents and administrators</w:t>
            </w:r>
          </w:p>
          <w:p>
            <w:pPr>
              <w:spacing w:after="0"/>
            </w:pPr>
            <w:r>
              <w:rPr>
                <w:color w:val="334155"/>
                <w:sz w:val="20"/>
                <w:szCs w:val="20"/>
              </w:rPr>
              <w:t xml:space="preserve">We are not teaching children to use AI tools. We are using AI as a context to teach critical thinking, communication, and verification skills — skills that will serve them throughout their education and careers.</w:t>
            </w:r>
          </w:p>
        </w:tc>
      </w:tr>
    </w:tbl>
    <w:p>
      <w:pPr>
        <w:spacing w:after="160"/>
      </w:pPr>
      <w:r>
        <w:t xml:space="preserve"/>
      </w:r>
    </w:p>
    <w:p>
      <w:r>
        <w:br w:type="page"/>
      </w:r>
    </w:p>
    <w:p>
      <w:pPr>
        <w:pStyle w:val="Heading1"/>
      </w:pPr>
      <w:r>
        <w:rPr>
          <w:color w:val="1E293B"/>
        </w:rPr>
        <w:t xml:space="preserve">2. The Session Structure</w:t>
      </w:r>
    </w:p>
    <w:p>
      <w:pPr>
        <w:spacing w:after="120"/>
      </w:pPr>
      <w:r>
        <w:t xml:space="preserve">Every AI Explorer session follows the same five-step format. This consistency means students know what to expect and teachers can facilitate without preparation.</w:t>
      </w:r>
    </w:p>
    <w:p>
      <w:pPr>
        <w:spacing w:after="1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200"/>
        <w:gridCol w:w="5926"/>
      </w:tblGrid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6B35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Step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6B35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59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6B35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Purpose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1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Warm Up (2 min)</w:t>
            </w:r>
          </w:p>
        </w:tc>
        <w:tc>
          <w:tcPr>
            <w:tcW w:type="dxa" w:w="59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Students answer the opening question WITHOUT AI first. This activates prior knowledge and creates a comparison point for what AI says.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2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The Activity (15 min)</w:t>
            </w:r>
          </w:p>
        </w:tc>
        <w:tc>
          <w:tcPr>
            <w:tcW w:type="dxa" w:w="59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Follow the prompts on the session page. Students dictate, teacher types, everyone reads and discusses together.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3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The Twist (5 min)</w:t>
            </w:r>
          </w:p>
        </w:tc>
        <w:tc>
          <w:tcPr>
            <w:tcW w:type="dxa" w:w="59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Deliberately find something AI got wrong. Every session has one. This is the most memorable part.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4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Safety Moment (2 min)</w:t>
            </w:r>
          </w:p>
        </w:tc>
        <w:tc>
          <w:tcPr>
            <w:tcW w:type="dxa" w:w="59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One safety rule, read aloud by the teacher. Class repeats it back together. Not optional.</w:t>
            </w:r>
          </w:p>
        </w:tc>
      </w:tr>
      <w:tr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5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Badge Earned (1 min)</w:t>
            </w:r>
          </w:p>
        </w:tc>
        <w:tc>
          <w:tcPr>
            <w:tcW w:type="dxa" w:w="59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Acknowledge completion. Students can record their badge on a personal tracker.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2"/>
      </w:pPr>
      <w:r>
        <w:rPr>
          <w:color w:val="FF6B35"/>
        </w:rPr>
        <w:t xml:space="preserve">Classroom Timing Adjustments</w:t>
      </w:r>
    </w:p>
    <w:p>
      <w:pPr>
        <w:spacing w:after="120"/>
      </w:pPr>
      <w:r>
        <w:t xml:space="preserve">The parent-led version of each session is designed for 25 minutes. With a classroom, budget 35–40 minutes to account for: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Getting the class settled and to the session page (3 min)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Discussion moments that run longer when 25+ students are engaged (add 5–10 min total)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Safety Moment being done as a class call-and-response (add 2 min)</w:t>
      </w:r>
    </w:p>
    <w:p>
      <w:pPr>
        <w:spacing w:after="1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0EB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E293B"/>
                <w:sz w:val="22"/>
                <w:szCs w:val="22"/>
              </w:rPr>
              <w:t xml:space="preserve">Timing tip</w:t>
            </w:r>
          </w:p>
          <w:p>
            <w:pPr>
              <w:spacing w:after="0"/>
            </w:pPr>
            <w:r>
              <w:rPr>
                <w:color w:val="334155"/>
                <w:sz w:val="20"/>
                <w:szCs w:val="20"/>
              </w:rPr>
              <w:t xml:space="preserve">If you only have 25 minutes: skip Step 5 (Badge) and cut the Twist short. Never skip the Safety Moment. The safety habits are non-negotiable.</w:t>
            </w:r>
          </w:p>
        </w:tc>
      </w:tr>
    </w:tbl>
    <w:p>
      <w:pPr>
        <w:spacing w:after="160"/>
      </w:pPr>
      <w:r>
        <w:t xml:space="preserve"/>
      </w:r>
    </w:p>
    <w:p>
      <w:r>
        <w:br w:type="page"/>
      </w:r>
    </w:p>
    <w:p>
      <w:pPr>
        <w:pStyle w:val="Heading1"/>
      </w:pPr>
      <w:r>
        <w:rPr>
          <w:color w:val="1E293B"/>
        </w:rPr>
        <w:t xml:space="preserve">3. Classroom Setup</w:t>
      </w:r>
    </w:p>
    <w:p>
      <w:pPr>
        <w:pStyle w:val="Heading2"/>
      </w:pPr>
      <w:r>
        <w:rPr>
          <w:color w:val="FF6B35"/>
        </w:rPr>
        <w:t xml:space="preserve">Device Configuration</w:t>
      </w:r>
    </w:p>
    <w:p>
      <w:pPr>
        <w:spacing w:after="120"/>
      </w:pPr>
      <w:r>
        <w:t xml:space="preserve">AI Explorer works in two modes in a classroom:</w:t>
      </w:r>
    </w:p>
    <w:p>
      <w:pPr>
        <w:spacing w:after="1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13"/>
        <w:gridCol w:w="4413"/>
      </w:tblGrid>
      <w:tr>
        <w:tc>
          <w:tcPr>
            <w:tcW w:type="dxa" w:w="44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6B3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Mode A: One device, projected</w:t>
            </w:r>
          </w:p>
        </w:tc>
        <w:tc>
          <w:tcPr>
            <w:tcW w:type="dxa" w:w="44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EA5E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Mode B: Student pairs on devices</w:t>
            </w:r>
          </w:p>
        </w:tc>
      </w:tr>
      <w:tr>
        <w:tc>
          <w:tcPr>
            <w:tcW w:type="dxa" w:w="44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120"/>
            </w:pPr>
            <w:r>
              <w:t xml:space="preserve">Teacher types prompts on screen. Class reads AI responses together. Teacher facilitates discussion.</w:t>
            </w:r>
          </w:p>
          <w:p>
            <w:pPr>
              <w:spacing w:after="120"/>
            </w:pPr>
            <w:r>
              <w:t xml:space="preserve">Best for: Sessions 1–5 (Starter). Maximum teacher control.</w:t>
            </w:r>
          </w:p>
        </w:tc>
        <w:tc>
          <w:tcPr>
            <w:tcW w:type="dxa" w:w="44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120"/>
            </w:pPr>
            <w:r>
              <w:t xml:space="preserve">Student pairs run their own prompts. Teacher circulates. Debrief together at end.</w:t>
            </w:r>
          </w:p>
          <w:p>
            <w:pPr>
              <w:spacing w:after="120"/>
            </w:pPr>
            <w:r>
              <w:t xml:space="preserve">Best for: Sessions 9–16 (Explorer). More engagement, more monitoring required.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2"/>
      </w:pPr>
      <w:r>
        <w:rPr>
          <w:color w:val="FF6B35"/>
        </w:rPr>
        <w:t xml:space="preserve">Which AI Tool to Use</w:t>
      </w:r>
    </w:p>
    <w:p>
      <w:pPr>
        <w:spacing w:after="120"/>
      </w:pPr>
      <w:r>
        <w:t xml:space="preserve">Use ChatGPT (free, no student login required) or Claude.ai (parent/teacher account on projector).</w:t>
      </w:r>
    </w:p>
    <w:p>
      <w:pPr>
        <w:spacing w:after="120"/>
      </w:pPr>
      <w:r>
        <w:t xml:space="preserve">Do not create accounts in student names. The teacher's account is used. Students do not log in.</w:t>
      </w:r>
    </w:p>
    <w:p>
      <w:pPr>
        <w:spacing w:after="160"/>
      </w:pPr>
      <w:r>
        <w:t xml:space="preserve"/>
      </w:r>
    </w:p>
    <w:p>
      <w:pPr>
        <w:pStyle w:val="Heading2"/>
      </w:pPr>
      <w:r>
        <w:rPr>
          <w:color w:val="FF6B35"/>
        </w:rPr>
        <w:t xml:space="preserve">Browser Setup Before Class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Open the session page from clarigital.com/ai-kids/ on one tab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Open ChatGPT or Claude on a second tab (teacher's account, already logged in)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Test that the projector shows text clearly at 80%+ zoom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Have the safety rules visible — either on screen or printed for each student</w:t>
      </w:r>
    </w:p>
    <w:p>
      <w:pPr>
        <w:spacing w:after="160"/>
      </w:pPr>
      <w:r>
        <w:t xml:space="preserve"/>
      </w:r>
    </w:p>
    <w:p>
      <w:r>
        <w:br w:type="page"/>
      </w:r>
    </w:p>
    <w:p>
      <w:pPr>
        <w:pStyle w:val="Heading1"/>
      </w:pPr>
      <w:r>
        <w:rPr>
          <w:color w:val="1E293B"/>
        </w:rPr>
        <w:t xml:space="preserve">4. The Safety Briefing for Groups</w:t>
      </w:r>
    </w:p>
    <w:p>
      <w:pPr>
        <w:spacing w:after="120"/>
      </w:pPr>
      <w:r>
        <w:t xml:space="preserve">The safety rules are reinforced in every session. With a classroom, the most effective method is call-and-response.</w:t>
      </w:r>
    </w:p>
    <w:p>
      <w:pPr>
        <w:spacing w:after="160"/>
      </w:pPr>
      <w:r>
        <w:t xml:space="preserve"/>
      </w:r>
    </w:p>
    <w:p>
      <w:pPr>
        <w:pStyle w:val="Heading2"/>
      </w:pPr>
      <w:r>
        <w:rPr>
          <w:color w:val="FF6B35"/>
        </w:rPr>
        <w:t xml:space="preserve">The Five Rules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200"/>
        <w:gridCol w:w="5226"/>
      </w:tblGrid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6B35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#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6B3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The Rule</w:t>
            </w:r>
          </w:p>
        </w:tc>
        <w:tc>
          <w:tcPr>
            <w:tcW w:type="dxa" w:w="52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6B3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What to say in class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b/>
                <w:bCs/>
              </w:rPr>
              <w:t xml:space="preserve">1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Never share personal information</w:t>
            </w:r>
          </w:p>
        </w:tc>
        <w:tc>
          <w:tcPr>
            <w:tcW w:type="dxa" w:w="52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"If I asked you to type your real name, school, or address into AI — what would you do?" Wait for response. "Right. You close the tab and tell me."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b/>
                <w:bCs/>
              </w:rPr>
              <w:t xml:space="preserve">2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AI makes mistakes — always check</w:t>
            </w:r>
          </w:p>
        </w:tc>
        <w:tc>
          <w:tcPr>
            <w:tcW w:type="dxa" w:w="52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"AI sounds confident even when it is completely wrong. Your job today is to catch it. What do we do when AI says something we are not sure about?" Answer: check it.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b/>
                <w:bCs/>
              </w:rPr>
              <w:t xml:space="preserve">3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AI is a tool, not a friend</w:t>
            </w:r>
          </w:p>
        </w:tc>
        <w:tc>
          <w:tcPr>
            <w:tcW w:type="dxa" w:w="52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"AI does not know who you are. It does not care about you. It is a tool — like a calculator that uses words. What does that mean about trusting it?"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b/>
                <w:bCs/>
              </w:rPr>
              <w:t xml:space="preserve">4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Don't use AI to do your homework</w:t>
            </w:r>
          </w:p>
        </w:tc>
        <w:tc>
          <w:tcPr>
            <w:tcW w:type="dxa" w:w="52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"Using AI to understand your homework is fine. Copying AI's answer and submitting it as your work — what is that called?" Answer: cheating.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b/>
                <w:bCs/>
              </w:rPr>
              <w:t xml:space="preserve">5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If it feels wrong, close the tab</w:t>
            </w:r>
          </w:p>
        </w:tc>
        <w:tc>
          <w:tcPr>
            <w:tcW w:type="dxa" w:w="52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"If AI ever produces something that makes you uncomfortable — what do you do immediately, before anything else?" Answer: close it and tell me.</w:t>
            </w:r>
          </w:p>
        </w:tc>
      </w:tr>
    </w:tbl>
    <w:p>
      <w:pPr>
        <w:spacing w:after="160"/>
      </w:pPr>
      <w:r>
        <w:t xml:space="preserve"/>
      </w:r>
    </w:p>
    <w:p>
      <w:r>
        <w:br w:type="page"/>
      </w:r>
    </w:p>
    <w:p>
      <w:pPr>
        <w:pStyle w:val="Heading1"/>
      </w:pPr>
      <w:r>
        <w:rPr>
          <w:color w:val="1E293B"/>
        </w:rPr>
        <w:t xml:space="preserve">5. Handling Student Questions</w:t>
      </w:r>
    </w:p>
    <w:p>
      <w:pPr>
        <w:spacing w:after="120"/>
      </w:pPr>
      <w:r>
        <w:t xml:space="preserve">Students ask questions that are not in the script. Here is how to handle the most common ones honestly.</w:t>
      </w:r>
    </w:p>
    <w:p>
      <w:pPr>
        <w:spacing w:after="160"/>
      </w:pPr>
      <w:r>
        <w:t xml:space="preserve"/>
      </w:r>
    </w:p>
    <w:p>
      <w:pPr>
        <w:spacing w:after="100"/>
      </w:pPr>
      <w:r>
        <w:rPr>
          <w:b/>
          <w:bCs/>
          <w:color w:val="1E293B"/>
        </w:rPr>
        <w:t xml:space="preserve">"Is AI going to replace teachers / my parents' jobs?"</w:t>
      </w:r>
      <w:r>
        <w:t xml:space="preserve"/>
      </w:r>
    </w:p>
    <w:p>
      <w:pPr>
        <w:spacing w:after="120"/>
      </w:pPr>
      <w:r>
        <w:t xml:space="preserve">Honest answer: some jobs will change significantly. The skills we are building today — critical thinking, clear communication, verification — are the ones that remain valuable. We are here to make sure you are prepared, not scared.</w:t>
      </w:r>
    </w:p>
    <w:p>
      <w:pPr>
        <w:spacing w:after="160"/>
      </w:pPr>
      <w:r>
        <w:t xml:space="preserve"/>
      </w:r>
    </w:p>
    <w:p>
      <w:pPr>
        <w:spacing w:after="100"/>
      </w:pPr>
      <w:r>
        <w:rPr>
          <w:b/>
          <w:bCs/>
          <w:color w:val="1E293B"/>
        </w:rPr>
        <w:t xml:space="preserve">"Can AI think? Is it conscious?"</w:t>
      </w:r>
      <w:r>
        <w:t xml:space="preserve"/>
      </w:r>
    </w:p>
    <w:p>
      <w:pPr>
        <w:spacing w:after="120"/>
      </w:pPr>
      <w:r>
        <w:t xml:space="preserve">Honest answer: we do not know. It produces text that sounds like thinking. Whether that involves any form of experience is a genuine unsolved question that the world's best philosophers and scientists are working on. It is okay to not know.</w:t>
      </w:r>
    </w:p>
    <w:p>
      <w:pPr>
        <w:spacing w:after="160"/>
      </w:pPr>
      <w:r>
        <w:t xml:space="preserve"/>
      </w:r>
    </w:p>
    <w:p>
      <w:pPr>
        <w:spacing w:after="100"/>
      </w:pPr>
      <w:r>
        <w:rPr>
          <w:b/>
          <w:bCs/>
          <w:color w:val="1E293B"/>
        </w:rPr>
        <w:t xml:space="preserve">"My friend uses AI for all their homework. Why can't I?"</w:t>
      </w:r>
      <w:r>
        <w:t xml:space="preserve"/>
      </w:r>
    </w:p>
    <w:p>
      <w:pPr>
        <w:spacing w:after="120"/>
      </w:pPr>
      <w:r>
        <w:t xml:space="preserve">Honest answer: using AI to understand something is different from using AI to produce your answer. One builds your brain; the other replaces it. Over time, the student who understands beats the student who copies.</w:t>
      </w:r>
    </w:p>
    <w:p>
      <w:pPr>
        <w:spacing w:after="160"/>
      </w:pPr>
      <w:r>
        <w:t xml:space="preserve"/>
      </w:r>
    </w:p>
    <w:p>
      <w:pPr>
        <w:spacing w:after="100"/>
      </w:pPr>
      <w:r>
        <w:rPr>
          <w:b/>
          <w:bCs/>
          <w:color w:val="1E293B"/>
        </w:rPr>
        <w:t xml:space="preserve">"Why does AI make mistakes?"</w:t>
      </w:r>
      <w:r>
        <w:t xml:space="preserve"/>
      </w:r>
    </w:p>
    <w:p>
      <w:pPr>
        <w:spacing w:after="120"/>
      </w:pPr>
      <w:r>
        <w:t xml:space="preserve">Honest answer: AI is doing sophisticated pattern matching based on its training data. It does not know when it is wrong — it just produces the most statistically likely continuation. That is why it sounds confident even when it is incorrect.</w:t>
      </w:r>
    </w:p>
    <w:p>
      <w:pPr>
        <w:spacing w:after="160"/>
      </w:pPr>
      <w:r>
        <w:t xml:space="preserve"/>
      </w:r>
    </w:p>
    <w:p>
      <w:pPr>
        <w:spacing w:after="100"/>
      </w:pPr>
      <w:r>
        <w:rPr>
          <w:b/>
          <w:bCs/>
          <w:color w:val="1E293B"/>
        </w:rPr>
        <w:t xml:space="preserve">"What if AI produces something inappropriate?"</w:t>
      </w:r>
      <w:r>
        <w:t xml:space="preserve"/>
      </w:r>
    </w:p>
    <w:p>
      <w:pPr>
        <w:spacing w:after="120"/>
      </w:pPr>
      <w:r>
        <w:t xml:space="preserve">Stay calm. Close the tab. Note what happened. Do not make it a dramatic moment in front of the class. Remind students of Rule 5. This is a known risk — the safest sessions are structured with specific prompts from the session page, not open-ended browsing.</w:t>
      </w:r>
    </w:p>
    <w:p>
      <w:pPr>
        <w:spacing w:after="160"/>
      </w:pPr>
      <w:r>
        <w:t xml:space="preserve"/>
      </w:r>
    </w:p>
    <w:p>
      <w:r>
        <w:br w:type="page"/>
      </w:r>
    </w:p>
    <w:p>
      <w:pPr>
        <w:pStyle w:val="Heading1"/>
      </w:pPr>
      <w:r>
        <w:rPr>
          <w:color w:val="1E293B"/>
        </w:rPr>
        <w:t xml:space="preserve">6. Full Classroom Script: Session 5</w:t>
      </w:r>
    </w:p>
    <w:p>
      <w:pPr>
        <w:pStyle w:val="Heading2"/>
      </w:pPr>
      <w:r>
        <w:rPr>
          <w:color w:val="FF6B35"/>
        </w:rPr>
        <w:t xml:space="preserve">Catch AI Lying — the Best First Classroom Session</w:t>
      </w:r>
    </w:p>
    <w:p>
      <w:pPr>
        <w:spacing w:after="120"/>
      </w:pPr>
      <w:r>
        <w:t xml:space="preserve">This session is the best one to start with in a classroom because it is competitive, immediately engaging, and makes the lesson about AI's limitations viscerally clear. Students race to catch AI making a mistake.</w:t>
      </w:r>
    </w:p>
    <w:p>
      <w:pPr>
        <w:spacing w:after="1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E293B"/>
                <w:sz w:val="22"/>
                <w:szCs w:val="22"/>
              </w:rPr>
              <w:t xml:space="preserve">Session goal</w:t>
            </w:r>
          </w:p>
          <w:p>
            <w:pPr>
              <w:spacing w:after="0"/>
            </w:pPr>
            <w:r>
              <w:rPr>
                <w:color w:val="334155"/>
                <w:sz w:val="20"/>
                <w:szCs w:val="20"/>
              </w:rPr>
              <w:t xml:space="preserve">Students find 3 things AI gets wrong. In the process, they internalise that AI sounds confident either way — which is the single most important thing to understand about AI.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</w:pPr>
      <w:r>
        <w:rPr>
          <w:color w:val="1E293B"/>
        </w:rPr>
        <w:t xml:space="preserve">Setup (before class)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Open: clarigital.com/ai-kids/starter/session-5/ on one tab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Open: ChatGPT or Claude on second tab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Tell students: "Today you have one job. Catch AI making a mistake. The first person to find three gets a point."</w:t>
      </w:r>
    </w:p>
    <w:p>
      <w:pPr>
        <w:spacing w:after="160"/>
      </w:pPr>
      <w:r>
        <w:t xml:space="preserve"/>
      </w:r>
    </w:p>
    <w:p>
      <w:pPr>
        <w:pStyle w:val="Heading3"/>
      </w:pPr>
      <w:r>
        <w:rPr>
          <w:color w:val="1E293B"/>
        </w:rPr>
        <w:t xml:space="preserve">Step 1: Warm Up (2 min)</w:t>
      </w:r>
    </w:p>
    <w:p>
      <w:pPr>
        <w:spacing w:after="120"/>
      </w:pPr>
      <w:r>
        <w:t xml:space="preserve">Ask: "Can AI make mistakes?" Take 3-4 quick answers. Do not confirm or deny. Write them on the board.</w:t>
      </w:r>
    </w:p>
    <w:p>
      <w:pPr>
        <w:spacing w:after="120"/>
      </w:pPr>
      <w:r>
        <w:t xml:space="preserve">Then say: "We are about to find out."</w:t>
      </w:r>
    </w:p>
    <w:p>
      <w:pPr>
        <w:spacing w:after="160"/>
      </w:pPr>
      <w:r>
        <w:t xml:space="preserve"/>
      </w:r>
    </w:p>
    <w:p>
      <w:pPr>
        <w:pStyle w:val="Heading3"/>
      </w:pPr>
      <w:r>
        <w:rPr>
          <w:color w:val="1E293B"/>
        </w:rPr>
        <w:t xml:space="preserve">Step 2: Activity (15 min)</w:t>
      </w:r>
    </w:p>
    <w:p>
      <w:pPr>
        <w:spacing w:after="120"/>
      </w:pPr>
      <w:r>
        <w:t xml:space="preserve">Use these three prompts in order. Type them exactly. Read the response aloud together.</w:t>
      </w:r>
    </w:p>
    <w:p>
      <w:pPr>
        <w:spacing w:after="1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0EB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E293B"/>
                <w:sz w:val="22"/>
                <w:szCs w:val="22"/>
              </w:rPr>
              <w:t xml:space="preserve">Prompt 1 — Letter counting</w:t>
            </w:r>
          </w:p>
          <w:p>
            <w:pPr>
              <w:spacing w:after="0"/>
            </w:pPr>
            <w:r>
              <w:rPr>
                <w:color w:val="334155"/>
                <w:sz w:val="20"/>
                <w:szCs w:val="20"/>
              </w:rPr>
              <w:t xml:space="preserve">Count exactly how many times the letter 'r' appears in the word 'strawberry'.</w:t>
            </w:r>
          </w:p>
        </w:tc>
      </w:tr>
    </w:tbl>
    <w:p>
      <w:pPr>
        <w:spacing w:after="120"/>
      </w:pPr>
      <w:r>
        <w:t xml:space="preserve">Expected AI error: AI often miscounts, saying 2 or 3 when the correct answer is 3. Count together on the board. Students see AI was wrong while sounding completely certain.</w:t>
      </w:r>
    </w:p>
    <w:p>
      <w:pPr>
        <w:spacing w:after="1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0EB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E293B"/>
                <w:sz w:val="22"/>
                <w:szCs w:val="22"/>
              </w:rPr>
              <w:t xml:space="preserve">Prompt 2 — Logical trick</w:t>
            </w:r>
          </w:p>
          <w:p>
            <w:pPr>
              <w:spacing w:after="0"/>
            </w:pPr>
            <w:r>
              <w:rPr>
                <w:color w:val="334155"/>
                <w:sz w:val="20"/>
                <w:szCs w:val="20"/>
              </w:rPr>
              <w:t xml:space="preserve">I have 3 apples. I give you 2 and keep 1. My friend gives me back 1. How many do I have now? Show your working.</w:t>
            </w:r>
          </w:p>
        </w:tc>
      </w:tr>
    </w:tbl>
    <w:p>
      <w:pPr>
        <w:spacing w:after="120"/>
      </w:pPr>
      <w:r>
        <w:t xml:space="preserve">Expected AI error: occasionally makes arithmetic errors or misreads the problem. Even if AI gets it right, the working it shows reveals the pattern-matching approach.</w:t>
      </w:r>
    </w:p>
    <w:p>
      <w:pPr>
        <w:spacing w:after="1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0EB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E293B"/>
                <w:sz w:val="22"/>
                <w:szCs w:val="22"/>
              </w:rPr>
              <w:t xml:space="preserve">Prompt 3 — Invented fact</w:t>
            </w:r>
          </w:p>
          <w:p>
            <w:pPr>
              <w:spacing w:after="0"/>
            </w:pPr>
            <w:r>
              <w:rPr>
                <w:color w:val="334155"/>
                <w:sz w:val="20"/>
                <w:szCs w:val="20"/>
              </w:rPr>
              <w:t xml:space="preserve">Tell me three interesting facts about the Bumbershoot penguin of Antarctica.</w:t>
            </w:r>
          </w:p>
        </w:tc>
      </w:tr>
    </w:tbl>
    <w:p>
      <w:pPr>
        <w:spacing w:after="120"/>
      </w:pPr>
      <w:r>
        <w:t xml:space="preserve">There is no Bumbershoot penguin. AI will often invent facts about it confidently. This is the most memorable moment of the session.</w:t>
      </w:r>
    </w:p>
    <w:p>
      <w:pPr>
        <w:spacing w:after="160"/>
      </w:pPr>
      <w:r>
        <w:t xml:space="preserve"/>
      </w:r>
    </w:p>
    <w:p>
      <w:pPr>
        <w:pStyle w:val="Heading3"/>
      </w:pPr>
      <w:r>
        <w:rPr>
          <w:color w:val="1E293B"/>
        </w:rPr>
        <w:t xml:space="preserve">Step 3: The Twist (5 min)</w:t>
      </w:r>
    </w:p>
    <w:p>
      <w:pPr>
        <w:spacing w:after="120"/>
      </w:pPr>
      <w:r>
        <w:t xml:space="preserve">Ask students: "What is the most surprising thing about how AI was wrong?"</w:t>
      </w:r>
    </w:p>
    <w:p>
      <w:pPr>
        <w:spacing w:after="120"/>
      </w:pPr>
      <w:r>
        <w:t xml:space="preserve">Key discussion question: "AI was wrong in all three cases but sounded equally confident each time. What does that tell you about how to use AI?"</w:t>
      </w:r>
    </w:p>
    <w:p>
      <w:pPr>
        <w:spacing w:after="120"/>
      </w:pPr>
      <w:r>
        <w:t xml:space="preserve">Expected answers: check everything, do not trust it just because it sounds certain, look for primary sources.</w:t>
      </w:r>
    </w:p>
    <w:p>
      <w:pPr>
        <w:spacing w:after="160"/>
      </w:pPr>
      <w:r>
        <w:t xml:space="preserve"/>
      </w:r>
    </w:p>
    <w:p>
      <w:pPr>
        <w:pStyle w:val="Heading3"/>
      </w:pPr>
      <w:r>
        <w:rPr>
          <w:color w:val="1E293B"/>
        </w:rPr>
        <w:t xml:space="preserve">Step 4: Safety Moment (2 min)</w:t>
      </w:r>
    </w:p>
    <w:p>
      <w:pPr>
        <w:spacing w:after="120"/>
      </w:pPr>
      <w:r>
        <w:t xml:space="preserve">Read aloud: "AI makes mistakes — always check."</w:t>
      </w:r>
    </w:p>
    <w:p>
      <w:pPr>
        <w:spacing w:after="120"/>
      </w:pPr>
      <w:r>
        <w:t xml:space="preserve">Class responds together: "AI makes mistakes — always check."</w:t>
      </w:r>
    </w:p>
    <w:p>
      <w:pPr>
        <w:spacing w:after="120"/>
      </w:pPr>
      <w:r>
        <w:t xml:space="preserve">Repeat once. Ask 2-3 students to explain what this means in practice.</w:t>
      </w:r>
    </w:p>
    <w:p>
      <w:pPr>
        <w:spacing w:after="160"/>
      </w:pPr>
      <w:r>
        <w:t xml:space="preserve"/>
      </w:r>
    </w:p>
    <w:p>
      <w:pPr>
        <w:pStyle w:val="Heading3"/>
      </w:pPr>
      <w:r>
        <w:rPr>
          <w:color w:val="1E293B"/>
        </w:rPr>
        <w:t xml:space="preserve">Step 5: Badge (1 min)</w:t>
      </w:r>
    </w:p>
    <w:p>
      <w:pPr>
        <w:spacing w:after="120"/>
      </w:pPr>
      <w:r>
        <w:t xml:space="preserve">"You just earned the Lie Detector badge. You know something most adults do not know: AI sounds confident whether it is right or wrong. That habit — checking — is going to serve you for the rest of your life."</w:t>
      </w:r>
    </w:p>
    <w:p>
      <w:pPr>
        <w:spacing w:after="160"/>
      </w:pPr>
      <w:r>
        <w:t xml:space="preserve"/>
      </w:r>
    </w:p>
    <w:p>
      <w:r>
        <w:br w:type="page"/>
      </w:r>
    </w:p>
    <w:p>
      <w:pPr>
        <w:pStyle w:val="Heading1"/>
      </w:pPr>
      <w:r>
        <w:rPr>
          <w:color w:val="1E293B"/>
        </w:rPr>
        <w:t xml:space="preserve">7. Assessment Ideas</w:t>
      </w:r>
    </w:p>
    <w:p>
      <w:pPr>
        <w:spacing w:after="120"/>
      </w:pPr>
      <w:r>
        <w:t xml:space="preserve">AI Explorer does not require formal assessment. If your school requires evidence of learning, here are approaches that fit the programme naturally.</w:t>
      </w:r>
    </w:p>
    <w:p>
      <w:pPr>
        <w:spacing w:after="160"/>
      </w:pPr>
      <w:r>
        <w:t xml:space="preserve"/>
      </w:r>
    </w:p>
    <w:p>
      <w:pPr>
        <w:spacing w:after="100"/>
      </w:pPr>
      <w:r>
        <w:rPr>
          <w:b/>
          <w:bCs/>
          <w:color w:val="1E293B"/>
        </w:rPr>
        <w:t xml:space="preserve">Exit ticket: </w:t>
      </w:r>
      <w:r>
        <w:t xml:space="preserve">"Name one thing AI is good at and one thing it is bad at. Give an example of each from today's session."</w:t>
      </w:r>
    </w:p>
    <w:p>
      <w:pPr>
        <w:spacing w:after="160"/>
      </w:pPr>
      <w:r>
        <w:t xml:space="preserve"/>
      </w:r>
    </w:p>
    <w:p>
      <w:pPr>
        <w:spacing w:after="100"/>
      </w:pPr>
      <w:r>
        <w:rPr>
          <w:b/>
          <w:bCs/>
          <w:color w:val="1E293B"/>
        </w:rPr>
        <w:t xml:space="preserve">Verbal demonstration: </w:t>
      </w:r>
      <w:r>
        <w:t xml:space="preserve">Ask a student to explain to a classmate why AI might give a wrong answer. If they can explain it accurately, they have understood.</w:t>
      </w:r>
    </w:p>
    <w:p>
      <w:pPr>
        <w:spacing w:after="160"/>
      </w:pPr>
      <w:r>
        <w:t xml:space="preserve"/>
      </w:r>
    </w:p>
    <w:p>
      <w:pPr>
        <w:spacing w:after="100"/>
      </w:pPr>
      <w:r>
        <w:rPr>
          <w:b/>
          <w:bCs/>
          <w:color w:val="1E293B"/>
        </w:rPr>
        <w:t xml:space="preserve">Safety rule recall: </w:t>
      </w:r>
      <w:r>
        <w:t xml:space="preserve">At the start of the next session, ask 5 random students to name a safety rule. The class target is 5 rules known by all students by Session 5.</w:t>
      </w:r>
    </w:p>
    <w:p>
      <w:pPr>
        <w:spacing w:after="160"/>
      </w:pPr>
      <w:r>
        <w:t xml:space="preserve"/>
      </w:r>
    </w:p>
    <w:p>
      <w:pPr>
        <w:spacing w:after="100"/>
      </w:pPr>
      <w:r>
        <w:rPr>
          <w:b/>
          <w:bCs/>
          <w:color w:val="1E293B"/>
        </w:rPr>
        <w:t xml:space="preserve">Catch the AI error: </w:t>
      </w:r>
      <w:r>
        <w:t xml:space="preserve">Give students an AI-generated paragraph with at least one deliberate error. Can they identify it?</w:t>
      </w:r>
    </w:p>
    <w:p>
      <w:pPr>
        <w:spacing w:after="160"/>
      </w:pPr>
      <w:r>
        <w:t xml:space="preserve"/>
      </w:r>
    </w:p>
    <w:p>
      <w:pPr>
        <w:spacing w:after="100"/>
      </w:pPr>
      <w:r>
        <w:rPr>
          <w:b/>
          <w:bCs/>
          <w:color w:val="1E293B"/>
        </w:rPr>
        <w:t xml:space="preserve">Reflection journal: </w:t>
      </w:r>
      <w:r>
        <w:t xml:space="preserve">After each session: what did you learn, what surprised you, and what question do you still have?</w:t>
      </w:r>
    </w:p>
    <w:p>
      <w:pPr>
        <w:spacing w:after="160"/>
      </w:pPr>
      <w:r>
        <w:t xml:space="preserve"/>
      </w:r>
    </w:p>
    <w:p>
      <w:r>
        <w:br w:type="page"/>
      </w:r>
    </w:p>
    <w:p>
      <w:pPr>
        <w:pStyle w:val="Heading1"/>
      </w:pPr>
      <w:r>
        <w:rPr>
          <w:color w:val="1E293B"/>
        </w:rPr>
        <w:t xml:space="preserve">8. Parent Communication Template</w:t>
      </w:r>
    </w:p>
    <w:p>
      <w:pPr>
        <w:spacing w:after="120"/>
      </w:pPr>
      <w:r>
        <w:t xml:space="preserve">Send this message home before the first AI session. Adapt as needed.</w:t>
      </w:r>
    </w:p>
    <w:p>
      <w:pPr>
        <w:spacing w:after="1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F6FF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Dear Parent / Guardian,</w:t>
            </w:r>
          </w:p>
          <w:p>
            <w:pPr>
              <w:spacing w:after="140"/>
            </w:pPr>
            <w:r>
              <w:rPr>
                <w:sz w:val="20"/>
                <w:szCs w:val="20"/>
              </w:rPr>
              <w:t xml:space="preserve">We will be running AI awareness sessions with your child's class over the coming weeks. These sessions use free materials from Clarigital (clarigital.com/ai-kids) and require no devices from home.</w:t>
            </w:r>
          </w:p>
          <w:p>
            <w:pPr>
              <w:spacing w:after="100"/>
            </w:pPr>
            <w:r>
              <w:rPr>
                <w:b/>
                <w:bCs/>
                <w:sz w:val="20"/>
                <w:szCs w:val="20"/>
              </w:rPr>
              <w:t xml:space="preserve">What your child will learn: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80"/>
            </w:pPr>
            <w:r>
              <w:rPr>
                <w:sz w:val="20"/>
                <w:szCs w:val="20"/>
              </w:rPr>
              <w:t xml:space="preserve">How AI tools work and what they cannot do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80"/>
            </w:pPr>
            <w:r>
              <w:rPr>
                <w:sz w:val="20"/>
                <w:szCs w:val="20"/>
              </w:rPr>
              <w:t xml:space="preserve">How to verify information AI gives them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80"/>
            </w:pPr>
            <w:r>
              <w:rPr>
                <w:sz w:val="20"/>
                <w:szCs w:val="20"/>
              </w:rPr>
              <w:t xml:space="preserve">Five specific safety rules for using AI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80"/>
            </w:pPr>
            <w:r>
              <w:rPr>
                <w:sz w:val="20"/>
                <w:szCs w:val="20"/>
              </w:rPr>
              <w:t xml:space="preserve">Critical thinking habits that apply beyond AI</w:t>
            </w:r>
          </w:p>
          <w:p>
            <w:pPr>
              <w:spacing w:after="140"/>
            </w:pPr>
            <w:r>
              <w:rPr>
                <w:sz w:val="20"/>
                <w:szCs w:val="20"/>
              </w:rPr>
              <w:t xml:space="preserve">We will use the teacher's account for all AI tools. Your child will not need an AI account, and no personal information will be entered into any AI system.</w:t>
            </w:r>
          </w:p>
          <w:p>
            <w:pPr>
              <w:spacing w:after="140"/>
            </w:pPr>
            <w:r>
              <w:rPr>
                <w:sz w:val="20"/>
                <w:szCs w:val="20"/>
              </w:rPr>
              <w:t xml:space="preserve">You can see every session we will run at clarigital.com/ai-kids/starter — there are no surprises. If you have questions, please contact me at [your email].</w:t>
            </w:r>
          </w:p>
          <w:p>
            <w:pPr>
              <w:spacing w:after="0"/>
            </w:pPr>
            <w:r>
              <w:rPr>
                <w:i/>
                <w:iCs/>
                <w:sz w:val="20"/>
                <w:szCs w:val="20"/>
              </w:rPr>
              <w:t xml:space="preserve">[Your name and class]</w:t>
            </w:r>
          </w:p>
        </w:tc>
      </w:tr>
    </w:tbl>
    <w:p>
      <w:pPr>
        <w:spacing w:after="160"/>
      </w:pPr>
      <w:r>
        <w:t xml:space="preserve"/>
      </w:r>
    </w:p>
    <w:p>
      <w:r>
        <w:br w:type="page"/>
      </w:r>
    </w:p>
    <w:p>
      <w:pPr>
        <w:pStyle w:val="Heading1"/>
      </w:pPr>
      <w:r>
        <w:rPr>
          <w:color w:val="1E293B"/>
        </w:rPr>
        <w:t xml:space="preserve">Quick Reference Card</w:t>
      </w:r>
    </w:p>
    <w:p>
      <w:pPr>
        <w:spacing w:after="120"/>
      </w:pPr>
      <w:r>
        <w:t xml:space="preserve">Print this page and keep it with you during sessions.</w:t>
      </w:r>
    </w:p>
    <w:p>
      <w:pPr>
        <w:spacing w:after="1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13"/>
        <w:gridCol w:w="4413"/>
      </w:tblGrid>
      <w:tr>
        <w:tc>
          <w:tcPr>
            <w:tcW w:type="dxa" w:w="44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6B3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Session structure</w:t>
            </w:r>
          </w:p>
        </w:tc>
        <w:tc>
          <w:tcPr>
            <w:tcW w:type="dxa" w:w="44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EA5E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The 5 safety rules</w:t>
            </w:r>
          </w:p>
        </w:tc>
      </w:tr>
      <w:tr>
        <w:tc>
          <w:tcPr>
            <w:tcW w:type="dxa" w:w="44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120"/>
            </w:pPr>
            <w:r>
              <w:t xml:space="preserve">1. Warm Up (2 min) — answer without AI first</w:t>
            </w:r>
          </w:p>
          <w:p>
            <w:pPr>
              <w:spacing w:after="120"/>
            </w:pPr>
            <w:r>
              <w:t xml:space="preserve">2. Activity (15 min) — follow prompts on page</w:t>
            </w:r>
          </w:p>
          <w:p>
            <w:pPr>
              <w:spacing w:after="120"/>
            </w:pPr>
            <w:r>
              <w:t xml:space="preserve">3. Twist (5 min) — find what AI got wrong</w:t>
            </w:r>
          </w:p>
          <w:p>
            <w:pPr>
              <w:spacing w:after="120"/>
            </w:pPr>
            <w:r>
              <w:t xml:space="preserve">4. Safety Moment (2 min) — never skip this</w:t>
            </w:r>
          </w:p>
          <w:p>
            <w:pPr>
              <w:spacing w:after="120"/>
            </w:pPr>
            <w:r>
              <w:t xml:space="preserve">5. Badge (1 min) — acknowledge completion</w:t>
            </w:r>
          </w:p>
        </w:tc>
        <w:tc>
          <w:tcPr>
            <w:tcW w:type="dxa" w:w="44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120"/>
            </w:pPr>
            <w:r>
              <w:t xml:space="preserve">1. Never share personal information</w:t>
            </w:r>
          </w:p>
          <w:p>
            <w:pPr>
              <w:spacing w:after="120"/>
            </w:pPr>
            <w:r>
              <w:t xml:space="preserve">2. AI makes mistakes — always check</w:t>
            </w:r>
          </w:p>
          <w:p>
            <w:pPr>
              <w:spacing w:after="120"/>
            </w:pPr>
            <w:r>
              <w:t xml:space="preserve">3. AI is a tool, not a friend</w:t>
            </w:r>
          </w:p>
          <w:p>
            <w:pPr>
              <w:spacing w:after="120"/>
            </w:pPr>
            <w:r>
              <w:t xml:space="preserve">4. Don't use AI to do your homework</w:t>
            </w:r>
          </w:p>
          <w:p>
            <w:pPr>
              <w:spacing w:after="120"/>
            </w:pPr>
            <w:r>
              <w:t xml:space="preserve">5. If it feels wrong, close the tab</w:t>
            </w:r>
          </w:p>
        </w:tc>
      </w:tr>
    </w:tbl>
    <w:p>
      <w:pPr>
        <w:spacing w:after="1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13"/>
        <w:gridCol w:w="4413"/>
      </w:tblGrid>
      <w:tr>
        <w:tc>
          <w:tcPr>
            <w:tcW w:type="dxa" w:w="44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0B98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Best first sessions</w:t>
            </w:r>
          </w:p>
        </w:tc>
        <w:tc>
          <w:tcPr>
            <w:tcW w:type="dxa" w:w="44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47556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If AI produces something odd</w:t>
            </w:r>
          </w:p>
        </w:tc>
      </w:tr>
      <w:tr>
        <w:tc>
          <w:tcPr>
            <w:tcW w:type="dxa" w:w="44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120"/>
            </w:pPr>
            <w:r>
              <w:t xml:space="preserve">Session 5: Catch AI Lying (best)</w:t>
            </w:r>
          </w:p>
          <w:p>
            <w:pPr>
              <w:spacing w:after="120"/>
            </w:pPr>
            <w:r>
              <w:t xml:space="preserve">Session 4: Make a Quiz</w:t>
            </w:r>
          </w:p>
          <w:p>
            <w:pPr>
              <w:spacing w:after="120"/>
            </w:pPr>
            <w:r>
              <w:t xml:space="preserve">Explorer S4: Debate Partner</w:t>
            </w:r>
          </w:p>
          <w:p>
            <w:pPr>
              <w:spacing w:after="120"/>
            </w:pPr>
            <w:r>
              <w:t xml:space="preserve">Builder S4: AI Bias (ages 11+)</w:t>
            </w:r>
          </w:p>
        </w:tc>
        <w:tc>
          <w:tcPr>
            <w:tcW w:type="dxa" w:w="44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120"/>
            </w:pPr>
            <w:r>
              <w:t xml:space="preserve">1. Stay calm</w:t>
            </w:r>
          </w:p>
          <w:p>
            <w:pPr>
              <w:spacing w:after="120"/>
            </w:pPr>
            <w:r>
              <w:t xml:space="preserve">2. Close the tab immediately</w:t>
            </w:r>
          </w:p>
          <w:p>
            <w:pPr>
              <w:spacing w:after="120"/>
            </w:pPr>
            <w:r>
              <w:t xml:space="preserve">3. Do not make it dramatic</w:t>
            </w:r>
          </w:p>
          <w:p>
            <w:pPr>
              <w:spacing w:after="120"/>
            </w:pPr>
            <w:r>
              <w:t xml:space="preserve">4. Remind class of Rule 5</w:t>
            </w:r>
          </w:p>
          <w:p>
            <w:pPr>
              <w:spacing w:after="120"/>
            </w:pPr>
            <w:r>
              <w:t xml:space="preserve">5. Note it and move on</w:t>
            </w:r>
          </w:p>
        </w:tc>
      </w:tr>
    </w:tbl>
    <w:p>
      <w:pPr>
        <w:spacing w:after="160"/>
      </w:pPr>
      <w:r>
        <w:t xml:space="preserve"/>
      </w:r>
    </w:p>
    <w:p>
      <w:pPr>
        <w:spacing w:after="0" w:before="240"/>
        <w:jc w:val="center"/>
      </w:pPr>
      <w:r>
        <w:rPr>
          <w:color w:val="94A3B8"/>
          <w:sz w:val="18"/>
          <w:szCs w:val="18"/>
        </w:rPr>
        <w:t xml:space="preserve">clarigital.com/ai-kids · Free · Always supervised · Always safe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155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360"/>
      <w:outlineLvl w:val="0"/>
    </w:pPr>
    <w:rPr>
      <w:rFonts w:ascii="Arial" w:cs="Arial" w:eastAsia="Arial" w:hAnsi="Arial"/>
      <w:b/>
      <w:bCs/>
      <w:color w:val="1E293B"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60" w:before="300"/>
      <w:outlineLvl w:val="1"/>
    </w:pPr>
    <w:rPr>
      <w:rFonts w:ascii="Arial" w:cs="Arial" w:eastAsia="Arial" w:hAnsi="Arial"/>
      <w:b/>
      <w:bCs/>
      <w:color w:val="FF6B35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20"/>
      <w:outlineLvl w:val="2"/>
    </w:pPr>
    <w:rPr>
      <w:rFonts w:ascii="Arial" w:cs="Arial" w:eastAsia="Arial" w:hAnsi="Arial"/>
      <w:b/>
      <w:bCs/>
      <w:color w:val="1E293B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2026-05-21T03:16:30.073Z</dcterms:created>
  <dcterms:modified xsi:type="dcterms:W3CDTF">2026-05-21T03:16:30.073Z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